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D72" w:rsidRPr="00EF7D72" w:rsidRDefault="00EF7D72" w:rsidP="00EF7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7D7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drawing>
          <wp:inline distT="0" distB="0" distL="0" distR="0">
            <wp:extent cx="5105400" cy="619125"/>
            <wp:effectExtent l="0" t="0" r="0" b="9525"/>
            <wp:docPr id="1" name="Bilde 1" descr="https://dovblindhet.custompublish.com/getfile.php/4935491.1320.tuaziplmampakl/NKT-for-dovblinde-POS.png">
              <a:hlinkClick xmlns:a="http://schemas.openxmlformats.org/drawingml/2006/main" r:id="rId4" invalidUrl="http://#LINKBASE#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vblindhet.custompublish.com/getfile.php/4935491.1320.tuaziplmampakl/NKT-for-dovblinde-POS.png">
                      <a:hlinkClick r:id="rId5" invalidUrl="http://#LINKBASE#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72" w:rsidRPr="00EF7D72" w:rsidRDefault="00EF7D72" w:rsidP="00EF7D72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nb-NO"/>
        </w:rPr>
      </w:pPr>
    </w:p>
    <w:p w:rsidR="00EF7D72" w:rsidRPr="00EF7D72" w:rsidRDefault="00EF7D72" w:rsidP="00EF7D7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7D7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Nyhetsbrev nr. 5 2022</w:t>
      </w:r>
    </w:p>
    <w:p w:rsidR="00EF7D72" w:rsidRPr="00EF7D72" w:rsidRDefault="00EF7D72" w:rsidP="00EF7D7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F7D72" w:rsidRPr="00EF7D72" w:rsidRDefault="00EF7D72" w:rsidP="00EF7D7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7D72">
        <w:rPr>
          <w:rFonts w:ascii="Times New Roman" w:eastAsia="Times New Roman" w:hAnsi="Times New Roman" w:cs="Times New Roman"/>
          <w:sz w:val="24"/>
          <w:szCs w:val="24"/>
          <w:lang w:eastAsia="nb-NO"/>
        </w:rPr>
        <w:t>Hei på deg!</w:t>
      </w:r>
    </w:p>
    <w:p w:rsidR="00EF7D72" w:rsidRPr="00EF7D72" w:rsidRDefault="00EF7D72" w:rsidP="00EF7D7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7D72">
        <w:rPr>
          <w:rFonts w:ascii="Times New Roman" w:eastAsia="Times New Roman" w:hAnsi="Times New Roman" w:cs="Times New Roman"/>
          <w:sz w:val="24"/>
          <w:szCs w:val="24"/>
          <w:lang w:eastAsia="nb-NO"/>
        </w:rPr>
        <w:t>Sommeren slo virkelig til i starten av juni i Tromsø. Det passet meget bra, siden vi hadde felles rådgiversamling på hjemmebanen til Koordineringsenheten og Regionsenteret for døvblinde i uke 22. To dager med variert program dannet grunnlag for faglig og sosialt påfyll. Felles samlinger er med på å øke vår kompetanse, og vi blir bedre kjent med hverandre på tvers av enhetene, slik at det til vanlig blir lettere å løse og diskutere oppgaver sammen.</w:t>
      </w:r>
    </w:p>
    <w:p w:rsidR="00EF7D72" w:rsidRPr="00EF7D72" w:rsidRDefault="00EF7D72" w:rsidP="00EF7D7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7D72">
        <w:rPr>
          <w:rFonts w:ascii="Times New Roman" w:eastAsia="Times New Roman" w:hAnsi="Times New Roman" w:cs="Times New Roman"/>
          <w:sz w:val="24"/>
          <w:szCs w:val="24"/>
          <w:lang w:eastAsia="nb-NO"/>
        </w:rPr>
        <w:t>Apropos rådgivere, legg merke til at det har kommet en ny rådgiverprat på nettsida vår. Det er den fjortende i rekka i serien. Denne gang med Hege Krogh Francke. Hun er én av våre dyktige rådgivere du vil bli mer kjent med, god lesning.</w:t>
      </w:r>
    </w:p>
    <w:p w:rsidR="00EF7D72" w:rsidRPr="00EF7D72" w:rsidRDefault="00EF7D72" w:rsidP="00EF7D72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8640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5535"/>
      </w:tblGrid>
      <w:tr w:rsidR="00EF7D72" w:rsidRPr="00EF7D72" w:rsidTr="00EF7D72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EF7D72" w:rsidRPr="00EF7D72" w:rsidRDefault="00EF7D72" w:rsidP="00EF7D7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" w:history="1">
              <w:r w:rsidRPr="00EF7D7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435100"/>
                    <wp:effectExtent l="0" t="0" r="0" b="0"/>
                    <wp:wrapSquare wrapText="bothSides"/>
                    <wp:docPr id="5" name="Bilde 5" descr="En gruppe rådgivere diskuterer utenfor inngangen til et hotell. En mann med ansikt mot fotografen har på seg solbriller med blå speilglass.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0" descr="En gruppe rådgivere diskuterer utenfor inngangen til et hotell. En mann med ansikt mot fotografen har på seg solbriller med blå speilglass.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43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F7D72" w:rsidRPr="00EF7D72" w:rsidRDefault="00EF7D72" w:rsidP="00EF7D72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9" w:history="1">
              <w:r w:rsidRPr="00EF7D72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To solfylte dager i Tromsø</w:t>
              </w:r>
            </w:hyperlink>
          </w:p>
          <w:p w:rsidR="00EF7D72" w:rsidRPr="00EF7D72" w:rsidRDefault="00EF7D72" w:rsidP="00EF7D72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EF7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Hvert år samles enhetene våre til felles rådgiversamling. Denne gang ble samlingen arrangert på hjemmebanen til Koordineringsenheten og Regionsenteret for døvblinde.</w:t>
            </w:r>
          </w:p>
          <w:p w:rsidR="00EF7D72" w:rsidRPr="00EF7D72" w:rsidRDefault="00EF7D72" w:rsidP="00EF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EF7D72" w:rsidRPr="00EF7D72" w:rsidRDefault="00EF7D72" w:rsidP="00EF7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8640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5535"/>
      </w:tblGrid>
      <w:tr w:rsidR="00EF7D72" w:rsidRPr="00EF7D72" w:rsidTr="00EF7D72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EF7D72" w:rsidRPr="00EF7D72" w:rsidRDefault="00EF7D72" w:rsidP="00EF7D7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" w:history="1">
              <w:r w:rsidRPr="00EF7D7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435100"/>
                    <wp:effectExtent l="0" t="0" r="0" b="0"/>
                    <wp:wrapSquare wrapText="bothSides"/>
                    <wp:docPr id="4" name="Bilde 4" descr="Kvinne er i skjærgården smiler stort og strekker armene sine ut. Et fyrtårn i bakgrunnen.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1" descr="Kvinne er i skjærgården smiler stort og strekker armene sine ut. Et fyrtårn i bakgrunnen.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43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F7D72" w:rsidRPr="00EF7D72" w:rsidRDefault="00EF7D72" w:rsidP="00EF7D72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2" w:history="1">
              <w:r w:rsidRPr="00EF7D72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Gir seg ikke ved første hinder</w:t>
              </w:r>
            </w:hyperlink>
          </w:p>
          <w:p w:rsidR="00EF7D72" w:rsidRPr="00EF7D72" w:rsidRDefault="00EF7D72" w:rsidP="00EF7D72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EF7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Når seniorrådgiver Hege Krog Francke møter motstand, bruker hun sin tålmodighet for å se det større bildet og komme seg videre.</w:t>
            </w:r>
          </w:p>
          <w:p w:rsidR="00EF7D72" w:rsidRPr="00EF7D72" w:rsidRDefault="00EF7D72" w:rsidP="00EF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EF7D72" w:rsidRPr="00EF7D72" w:rsidRDefault="00EF7D72" w:rsidP="00EF7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7D72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tbl>
      <w:tblPr>
        <w:tblW w:w="8640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7635"/>
      </w:tblGrid>
      <w:tr w:rsidR="00EF7D72" w:rsidRPr="00EF7D72" w:rsidTr="00EF7D72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EF7D72" w:rsidRPr="00EF7D72" w:rsidRDefault="00EF7D72" w:rsidP="00EF7D7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" w:history="1">
              <w:r w:rsidRPr="00EF7D7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571500" cy="377190"/>
                    <wp:effectExtent l="0" t="0" r="0" b="3810"/>
                    <wp:wrapSquare wrapText="bothSides"/>
                    <wp:docPr id="3" name="Bilde 3" descr="Kontorlandskap, rødvegg med hvit tavle i bakgrunnen.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2" descr="Kontorlandskap, rødvegg med hvit tavle i bakgrunnen.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377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F7D72" w:rsidRPr="00EF7D72" w:rsidRDefault="00EF7D72" w:rsidP="00EF7D72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5" w:history="1">
              <w:r w:rsidRPr="00EF7D72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Ny organisering av Statped</w:t>
              </w:r>
            </w:hyperlink>
          </w:p>
          <w:p w:rsidR="00EF7D72" w:rsidRPr="00EF7D72" w:rsidRDefault="00EF7D72" w:rsidP="00EF7D72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EF7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 mai ble Statped en landsdekkende etat med én direktør for etaten, to staber og sju divisjoner. Spesialisthelsetjenesteoppdraget til NKDB er uendret. </w:t>
            </w:r>
          </w:p>
          <w:p w:rsidR="00EF7D72" w:rsidRPr="00EF7D72" w:rsidRDefault="00EF7D72" w:rsidP="00EF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EF7D72" w:rsidRPr="00EF7D72" w:rsidRDefault="00EF7D72" w:rsidP="00EF7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7D72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tbl>
      <w:tblPr>
        <w:tblW w:w="8640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6285"/>
      </w:tblGrid>
      <w:tr w:rsidR="00EF7D72" w:rsidRPr="00EF7D72" w:rsidTr="00EF7D72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EF7D72" w:rsidRPr="00EF7D72" w:rsidRDefault="00EF7D72" w:rsidP="00EF7D7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" w:history="1">
              <w:r w:rsidRPr="00EF7D7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428750" cy="800100"/>
                    <wp:effectExtent l="0" t="0" r="0" b="0"/>
                    <wp:wrapSquare wrapText="bothSides"/>
                    <wp:docPr id="2" name="Bilde 2" descr="Kursholder foran tv-skjer og to kursdeltakere med blindfoldere og hørselsvern.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3" descr="Kursholder foran tv-skjer og to kursdeltakere med blindfoldere og hørselsvern.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F7D72" w:rsidRPr="00EF7D72" w:rsidRDefault="00EF7D72" w:rsidP="00EF7D72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8" w:history="1">
              <w:r w:rsidRPr="00EF7D72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Workshop for Team Olivia</w:t>
              </w:r>
            </w:hyperlink>
          </w:p>
          <w:p w:rsidR="00EF7D72" w:rsidRPr="00EF7D72" w:rsidRDefault="00EF7D72" w:rsidP="00EF7D72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EF7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I uke 16 ble det holdt workshop om kombinerte sansetap for én av Nordens største aktører i private omsorgstjenester.</w:t>
            </w:r>
          </w:p>
          <w:p w:rsidR="00EF7D72" w:rsidRPr="00EF7D72" w:rsidRDefault="00EF7D72" w:rsidP="00EF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EF7D72" w:rsidRPr="00EF7D72" w:rsidRDefault="00EF7D72" w:rsidP="00EF7D72">
      <w:pPr>
        <w:spacing w:before="75" w:after="75" w:line="240" w:lineRule="auto"/>
        <w:rPr>
          <w:rFonts w:ascii="Times New Roman" w:eastAsia="Times New Roman" w:hAnsi="Times New Roman" w:cs="Times New Roman"/>
          <w:sz w:val="15"/>
          <w:szCs w:val="15"/>
          <w:lang w:eastAsia="nb-NO"/>
        </w:rPr>
      </w:pPr>
    </w:p>
    <w:p w:rsidR="00EF7D72" w:rsidRPr="00EF7D72" w:rsidRDefault="00EF7D72" w:rsidP="00EF7D72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7D7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Følg oss på </w:t>
      </w:r>
      <w:hyperlink r:id="rId19" w:history="1">
        <w:r w:rsidRPr="00EF7D72">
          <w:rPr>
            <w:rFonts w:ascii="Times New Roman" w:eastAsia="Times New Roman" w:hAnsi="Times New Roman" w:cs="Times New Roman"/>
            <w:b/>
            <w:bCs/>
            <w:color w:val="006CDA"/>
            <w:sz w:val="24"/>
            <w:szCs w:val="24"/>
            <w:lang w:eastAsia="nb-NO"/>
          </w:rPr>
          <w:t>Facebook</w:t>
        </w:r>
      </w:hyperlink>
      <w:r w:rsidRPr="00EF7D7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, </w:t>
      </w:r>
      <w:hyperlink r:id="rId20" w:history="1">
        <w:r w:rsidRPr="00EF7D72">
          <w:rPr>
            <w:rFonts w:ascii="Times New Roman" w:eastAsia="Times New Roman" w:hAnsi="Times New Roman" w:cs="Times New Roman"/>
            <w:b/>
            <w:bCs/>
            <w:color w:val="006CDA"/>
            <w:sz w:val="24"/>
            <w:szCs w:val="24"/>
            <w:lang w:eastAsia="nb-NO"/>
          </w:rPr>
          <w:t>Instagram</w:t>
        </w:r>
      </w:hyperlink>
      <w:r w:rsidRPr="00EF7D7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, </w:t>
      </w:r>
      <w:hyperlink r:id="rId21" w:history="1">
        <w:r w:rsidRPr="00EF7D72">
          <w:rPr>
            <w:rFonts w:ascii="Times New Roman" w:eastAsia="Times New Roman" w:hAnsi="Times New Roman" w:cs="Times New Roman"/>
            <w:b/>
            <w:bCs/>
            <w:color w:val="006CDA"/>
            <w:sz w:val="24"/>
            <w:szCs w:val="24"/>
            <w:lang w:eastAsia="nb-NO"/>
          </w:rPr>
          <w:t>Twitter</w:t>
        </w:r>
      </w:hyperlink>
      <w:r w:rsidRPr="00EF7D7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og </w:t>
      </w:r>
      <w:proofErr w:type="spellStart"/>
      <w:r w:rsidRPr="00EF7D72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/>
      </w:r>
      <w:r w:rsidRPr="00EF7D72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HYPERLINK "https://www.youtube.com/channel/UCFBd4PpnzKYOVMvRziusRVA" </w:instrText>
      </w:r>
      <w:r w:rsidRPr="00EF7D72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EF7D72">
        <w:rPr>
          <w:rFonts w:ascii="Times New Roman" w:eastAsia="Times New Roman" w:hAnsi="Times New Roman" w:cs="Times New Roman"/>
          <w:b/>
          <w:bCs/>
          <w:color w:val="006CDA"/>
          <w:sz w:val="24"/>
          <w:szCs w:val="24"/>
          <w:lang w:eastAsia="nb-NO"/>
        </w:rPr>
        <w:t>YouTube</w:t>
      </w:r>
      <w:proofErr w:type="spellEnd"/>
      <w:r w:rsidRPr="00EF7D72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</w:p>
    <w:p w:rsidR="0060252D" w:rsidRPr="00B97F4A" w:rsidRDefault="00143871">
      <w:bookmarkStart w:id="0" w:name="_GoBack"/>
      <w:bookmarkEnd w:id="0"/>
      <w:r w:rsidRPr="00B97F4A">
        <w:lastRenderedPageBreak/>
        <w:t xml:space="preserve"> </w:t>
      </w:r>
    </w:p>
    <w:sectPr w:rsidR="0060252D" w:rsidRPr="00B9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B3"/>
    <w:rsid w:val="00143871"/>
    <w:rsid w:val="002E5853"/>
    <w:rsid w:val="004C41B3"/>
    <w:rsid w:val="004D4C37"/>
    <w:rsid w:val="004D55DA"/>
    <w:rsid w:val="0060252D"/>
    <w:rsid w:val="00664338"/>
    <w:rsid w:val="009B62E5"/>
    <w:rsid w:val="00B46E1A"/>
    <w:rsid w:val="00B97F4A"/>
    <w:rsid w:val="00DA53FE"/>
    <w:rsid w:val="00EF7D72"/>
    <w:rsid w:val="00F76045"/>
    <w:rsid w:val="00F9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EDECAA2"/>
  <w15:chartTrackingRefBased/>
  <w15:docId w15:val="{78EC4B5A-241F-452E-8A60-844B14DA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F7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F7D7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EF7D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EF7D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88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6419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673336608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462070034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44055791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vblindhet.custompublish.com/ny-organisering-av-statped.6528341-110810.html" TargetMode="External"/><Relationship Id="rId18" Type="http://schemas.openxmlformats.org/officeDocument/2006/relationships/hyperlink" Target="https://dovblindhet.custompublish.com/workshop-for-team-olivia.6527959-11081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vblindhet.intra.custompublish.com/newsletter.x/25366/1926761.e7da06f6c7b835af/https%3A_2F_2Ftwitter.com_2F" TargetMode="External"/><Relationship Id="rId7" Type="http://schemas.openxmlformats.org/officeDocument/2006/relationships/hyperlink" Target="https://dovblindhet.custompublish.com/to-solfylte-dager-i-tromsoe.6530314-110810.html" TargetMode="External"/><Relationship Id="rId12" Type="http://schemas.openxmlformats.org/officeDocument/2006/relationships/hyperlink" Target="https://dovblindhet.custompublish.com/gir-seg-ikke-ved-foerste-hinder.6530313-110810.html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dovblindhet.custompublish.com/workshop-for-team-olivia.6527959-110810.html" TargetMode="External"/><Relationship Id="rId20" Type="http://schemas.openxmlformats.org/officeDocument/2006/relationships/hyperlink" Target="http://dovblindhet.intra.custompublish.com/newsletter.x/25366/1926761.e7da06f6c7b835af/https%3A_2F_2Fwww.instagram.com_2Fdovblindhet_2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NULL" TargetMode="External"/><Relationship Id="rId15" Type="http://schemas.openxmlformats.org/officeDocument/2006/relationships/hyperlink" Target="https://dovblindhet.custompublish.com/ny-organisering-av-statped.6528341-110810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vblindhet.custompublish.com/gir-seg-ikke-ved-foerste-hinder.6530313-110810.html" TargetMode="External"/><Relationship Id="rId19" Type="http://schemas.openxmlformats.org/officeDocument/2006/relationships/hyperlink" Target="http://dovblindhet.intra.custompublish.com/newsletter.x/25366/1926761.e7da06f6c7b835af/https%3A_2F_2Fwww.facebook.com_2Fnkdb16_2F" TargetMode="External"/><Relationship Id="rId4" Type="http://schemas.openxmlformats.org/officeDocument/2006/relationships/hyperlink" Target="NULL" TargetMode="External"/><Relationship Id="rId9" Type="http://schemas.openxmlformats.org/officeDocument/2006/relationships/hyperlink" Target="https://dovblindhet.custompublish.com/to-solfylte-dager-i-tromsoe.6530314-110810.html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443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Østerbøl Roy-Morten</dc:creator>
  <cp:keywords/>
  <dc:description/>
  <cp:lastModifiedBy>Østerbøl Roy-Morten</cp:lastModifiedBy>
  <cp:revision>6</cp:revision>
  <cp:lastPrinted>2022-06-08T13:37:00Z</cp:lastPrinted>
  <dcterms:created xsi:type="dcterms:W3CDTF">2022-06-08T13:06:00Z</dcterms:created>
  <dcterms:modified xsi:type="dcterms:W3CDTF">2022-06-09T12:00:00Z</dcterms:modified>
</cp:coreProperties>
</file>