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7EF" w:rsidRDefault="002C40EA">
      <w:r>
        <w:t xml:space="preserve">Nyhetsbrev 0420 </w:t>
      </w:r>
    </w:p>
    <w:p w:rsidR="00964A02" w:rsidRDefault="00964A02"/>
    <w:p w:rsidR="00015C6F" w:rsidRPr="00015C6F" w:rsidRDefault="00964A02" w:rsidP="00015C6F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>
        <w:t xml:space="preserve"> </w:t>
      </w:r>
      <w:r w:rsidR="00015C6F" w:rsidRPr="00015C6F">
        <w:rPr>
          <w:rFonts w:ascii="Verdana" w:eastAsia="Times New Roman" w:hAnsi="Verdana" w:cs="Times New Roman"/>
          <w:noProof/>
          <w:color w:val="333333"/>
          <w:sz w:val="18"/>
          <w:szCs w:val="18"/>
          <w:lang w:eastAsia="nb-NO"/>
        </w:rPr>
        <w:drawing>
          <wp:inline distT="0" distB="0" distL="0" distR="0" wp14:anchorId="22510311" wp14:editId="4BA4C395">
            <wp:extent cx="5972175" cy="419100"/>
            <wp:effectExtent l="0" t="0" r="9525" b="0"/>
            <wp:docPr id="1" name="Bilde 1" descr="https://dovblindhet.custompublish.com/getfile.php/4105072.1320.svwutudrbp/Logo-Norsk-Samisk_630x44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105072.1320.svwutudrbp/Logo-Norsk-Samisk_630x44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</w:pPr>
      <w:r w:rsidRPr="00015C6F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nb-NO"/>
        </w:rPr>
        <w:t> </w:t>
      </w:r>
    </w:p>
    <w:p w:rsidR="00015C6F" w:rsidRPr="00015C6F" w:rsidRDefault="00015C6F" w:rsidP="00015C6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 w:rsidRPr="00015C6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Nyhetsbrev NKDB - nr. 4 2020 </w:t>
      </w:r>
    </w:p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Samfunnet har sakte begynte å åpne opp igjen nå. Men hvordan taklet vi koronakrisen? Vi pratet med både brukere og ansatte i tjenesten mens det meste var lukket i landet vårt. </w:t>
      </w:r>
    </w:p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Håper ellers at alt er bra med dere, og fortsett med å vaske hendene og følg med på myndighetens råd og anbefalinger.</w:t>
      </w:r>
    </w:p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015C6F" w:rsidRPr="00015C6F" w:rsidTr="00015C6F">
        <w:trPr>
          <w:tblCellSpacing w:w="15" w:type="dxa"/>
        </w:trPr>
        <w:tc>
          <w:tcPr>
            <w:tcW w:w="0" w:type="auto"/>
            <w:hideMark/>
          </w:tcPr>
          <w:p w:rsidR="00015C6F" w:rsidRPr="00015C6F" w:rsidRDefault="00015C6F" w:rsidP="00015C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015C6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7C2C0F7E" wp14:editId="4D8BA661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2" name="dynimage0" descr="Mann har hjemmekontor på kjøkkenbordet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Mann har hjemmekontor på kjøkkenbordet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015C6F" w:rsidRPr="00015C6F" w:rsidRDefault="00015C6F" w:rsidP="00015C6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Pr="00015C6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Savner sitt vanlige liv</w:t>
              </w:r>
            </w:hyperlink>
          </w:p>
          <w:p w:rsidR="00015C6F" w:rsidRPr="00015C6F" w:rsidRDefault="00015C6F" w:rsidP="00015C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Med kontoret ti meter fra senga si, prøver døvblinde Christian Jensen å gjøre det beste ut av koronakrisen.</w:t>
            </w:r>
          </w:p>
          <w:p w:rsidR="00015C6F" w:rsidRPr="00015C6F" w:rsidRDefault="00015C6F" w:rsidP="000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015C6F" w:rsidRPr="00015C6F" w:rsidRDefault="00015C6F" w:rsidP="00015C6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080"/>
      </w:tblGrid>
      <w:tr w:rsidR="00015C6F" w:rsidRPr="00015C6F" w:rsidTr="00015C6F">
        <w:trPr>
          <w:tblCellSpacing w:w="15" w:type="dxa"/>
        </w:trPr>
        <w:tc>
          <w:tcPr>
            <w:tcW w:w="0" w:type="auto"/>
            <w:hideMark/>
          </w:tcPr>
          <w:p w:rsidR="00015C6F" w:rsidRPr="00015C6F" w:rsidRDefault="00015C6F" w:rsidP="00015C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015C6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415B5474" wp14:editId="2AE739E4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190625"/>
                    <wp:effectExtent l="0" t="0" r="0" b="9525"/>
                    <wp:wrapSquare wrapText="bothSides"/>
                    <wp:docPr id="3" name="dynimage1" descr="Skjermfoto av kvinne foran dataskjerm med Teams, ei strand er bakgrunnsbilde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Skjermfoto av kvinne foran dataskjerm med Teams, ei strand er bakgrunnsbilde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015C6F" w:rsidRPr="00015C6F" w:rsidRDefault="00015C6F" w:rsidP="00015C6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015C6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 xml:space="preserve">På </w:t>
              </w:r>
              <w:proofErr w:type="spellStart"/>
              <w:r w:rsidRPr="00015C6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hjemmereise</w:t>
              </w:r>
              <w:proofErr w:type="spellEnd"/>
            </w:hyperlink>
          </w:p>
          <w:p w:rsidR="00015C6F" w:rsidRPr="00015C6F" w:rsidRDefault="00015C6F" w:rsidP="00015C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Når Helene Søfteland Arefjord vil drømme seg vekk fra koronakrisen, velger hun seg en varm strand som bakgrunnsbilde på Teams.</w:t>
            </w:r>
          </w:p>
          <w:p w:rsidR="00015C6F" w:rsidRPr="00015C6F" w:rsidRDefault="00015C6F" w:rsidP="000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015C6F" w:rsidRPr="00015C6F" w:rsidRDefault="00015C6F" w:rsidP="00015C6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015C6F" w:rsidRPr="00015C6F" w:rsidTr="00015C6F">
        <w:trPr>
          <w:tblCellSpacing w:w="15" w:type="dxa"/>
        </w:trPr>
        <w:tc>
          <w:tcPr>
            <w:tcW w:w="0" w:type="auto"/>
            <w:hideMark/>
          </w:tcPr>
          <w:p w:rsidR="00015C6F" w:rsidRPr="00015C6F" w:rsidRDefault="00015C6F" w:rsidP="00015C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015C6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67C3AD65" wp14:editId="294407D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70000"/>
                    <wp:effectExtent l="0" t="0" r="0" b="6350"/>
                    <wp:wrapSquare wrapText="bothSides"/>
                    <wp:docPr id="4" name="dynimage2" descr="Tannlege som behandler en pasient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Tannlege som behandler en pasient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7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015C6F" w:rsidRPr="00015C6F" w:rsidRDefault="00015C6F" w:rsidP="00015C6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015C6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Døvblindhet og tannbehandling</w:t>
              </w:r>
            </w:hyperlink>
          </w:p>
          <w:p w:rsidR="00015C6F" w:rsidRPr="00015C6F" w:rsidRDefault="00015C6F" w:rsidP="00015C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De som er identifisert med døvblindhet har rett til stønad for nødvendig tannbehandling.</w:t>
            </w:r>
          </w:p>
          <w:p w:rsidR="00015C6F" w:rsidRPr="00015C6F" w:rsidRDefault="00015C6F" w:rsidP="000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015C6F" w:rsidRPr="00015C6F" w:rsidRDefault="00015C6F" w:rsidP="00015C6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9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330"/>
      </w:tblGrid>
      <w:tr w:rsidR="00015C6F" w:rsidRPr="00015C6F" w:rsidTr="00015C6F">
        <w:trPr>
          <w:tblCellSpacing w:w="15" w:type="dxa"/>
        </w:trPr>
        <w:tc>
          <w:tcPr>
            <w:tcW w:w="0" w:type="auto"/>
            <w:hideMark/>
          </w:tcPr>
          <w:p w:rsidR="00015C6F" w:rsidRPr="00015C6F" w:rsidRDefault="00015C6F" w:rsidP="00015C6F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015C6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58DFF1ED" wp14:editId="149D1576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35100"/>
                    <wp:effectExtent l="0" t="0" r="0" b="0"/>
                    <wp:wrapSquare wrapText="bothSides"/>
                    <wp:docPr id="5" name="dynimage3" descr="Kvinne jobber med laptop på rundt kjøkkenbord.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Kvinne jobber med laptop på rundt kjøkkenbord.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3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vAlign w:val="center"/>
            <w:hideMark/>
          </w:tcPr>
          <w:p w:rsidR="00015C6F" w:rsidRPr="00015C6F" w:rsidRDefault="00015C6F" w:rsidP="00015C6F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8" w:history="1">
              <w:r w:rsidRPr="00015C6F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Kjenner det på kroppen</w:t>
              </w:r>
            </w:hyperlink>
          </w:p>
          <w:p w:rsidR="00015C6F" w:rsidRPr="00015C6F" w:rsidRDefault="00015C6F" w:rsidP="00015C6F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Nina Merethe Hvidsten savner samværet med kolleger og brukere, det kan ikke digitale løsninger erstatte for henne. </w:t>
            </w:r>
          </w:p>
          <w:p w:rsidR="00015C6F" w:rsidRPr="00015C6F" w:rsidRDefault="00015C6F" w:rsidP="0001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15C6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015C6F" w:rsidRPr="00015C6F" w:rsidRDefault="00015C6F" w:rsidP="00015C6F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p w:rsidR="00015C6F" w:rsidRPr="00015C6F" w:rsidRDefault="00015C6F" w:rsidP="00015C6F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015C6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b-NO"/>
        </w:rPr>
        <w:t>Følg oss på </w:t>
      </w:r>
      <w:hyperlink r:id="rId19" w:history="1">
        <w:r w:rsidRPr="00015C6F">
          <w:rPr>
            <w:rFonts w:ascii="Verdana" w:eastAsia="Times New Roman" w:hAnsi="Verdana" w:cs="Times New Roman"/>
            <w:b/>
            <w:bCs/>
            <w:color w:val="006CDA"/>
            <w:sz w:val="27"/>
            <w:szCs w:val="27"/>
            <w:lang w:eastAsia="nb-NO"/>
          </w:rPr>
          <w:t>Facebook</w:t>
        </w:r>
      </w:hyperlink>
      <w:r w:rsidRPr="00015C6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b-NO"/>
        </w:rPr>
        <w:t>, </w:t>
      </w:r>
      <w:hyperlink r:id="rId20" w:history="1">
        <w:r w:rsidRPr="00015C6F">
          <w:rPr>
            <w:rFonts w:ascii="Verdana" w:eastAsia="Times New Roman" w:hAnsi="Verdana" w:cs="Times New Roman"/>
            <w:b/>
            <w:bCs/>
            <w:color w:val="006CDA"/>
            <w:sz w:val="27"/>
            <w:szCs w:val="27"/>
            <w:lang w:eastAsia="nb-NO"/>
          </w:rPr>
          <w:t>Instagram</w:t>
        </w:r>
      </w:hyperlink>
      <w:r w:rsidRPr="00015C6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b-NO"/>
        </w:rPr>
        <w:t>,  </w:t>
      </w:r>
      <w:proofErr w:type="spellStart"/>
      <w:r w:rsidRPr="00015C6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fldChar w:fldCharType="begin"/>
      </w:r>
      <w:r w:rsidRPr="00015C6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015C6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fldChar w:fldCharType="separate"/>
      </w:r>
      <w:r w:rsidRPr="00015C6F">
        <w:rPr>
          <w:rFonts w:ascii="Verdana" w:eastAsia="Times New Roman" w:hAnsi="Verdana" w:cs="Times New Roman"/>
          <w:b/>
          <w:bCs/>
          <w:color w:val="006CDA"/>
          <w:sz w:val="27"/>
          <w:szCs w:val="27"/>
          <w:lang w:eastAsia="nb-NO"/>
        </w:rPr>
        <w:t>Twitter</w:t>
      </w:r>
      <w:proofErr w:type="spellEnd"/>
      <w:r w:rsidRPr="00015C6F">
        <w:rPr>
          <w:rFonts w:ascii="Verdana" w:eastAsia="Times New Roman" w:hAnsi="Verdana" w:cs="Times New Roman"/>
          <w:color w:val="000000"/>
          <w:sz w:val="27"/>
          <w:szCs w:val="27"/>
          <w:lang w:eastAsia="nb-NO"/>
        </w:rPr>
        <w:fldChar w:fldCharType="end"/>
      </w:r>
      <w:r w:rsidRPr="00015C6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nb-NO"/>
        </w:rPr>
        <w:t> og </w:t>
      </w:r>
      <w:hyperlink r:id="rId21" w:history="1">
        <w:r w:rsidRPr="00015C6F">
          <w:rPr>
            <w:rFonts w:ascii="Verdana" w:eastAsia="Times New Roman" w:hAnsi="Verdana" w:cs="Times New Roman"/>
            <w:b/>
            <w:bCs/>
            <w:color w:val="006CDA"/>
            <w:sz w:val="27"/>
            <w:szCs w:val="27"/>
            <w:lang w:eastAsia="nb-NO"/>
          </w:rPr>
          <w:t>YouTube</w:t>
        </w:r>
      </w:hyperlink>
    </w:p>
    <w:p w:rsidR="00015C6F" w:rsidRPr="00015C6F" w:rsidRDefault="00015C6F" w:rsidP="00015C6F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015C6F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964A02" w:rsidRDefault="00964A02">
      <w:bookmarkStart w:id="0" w:name="_GoBack"/>
      <w:bookmarkEnd w:id="0"/>
    </w:p>
    <w:sectPr w:rsidR="0096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EA"/>
    <w:rsid w:val="00015C6F"/>
    <w:rsid w:val="002C40EA"/>
    <w:rsid w:val="002F2254"/>
    <w:rsid w:val="00964A02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120D"/>
  <w15:chartTrackingRefBased/>
  <w15:docId w15:val="{95FE953E-C316-4C01-ABB6-9C81E9DE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761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10168389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201248394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534686825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doevblindhet-og-tannbehandling.6305096-110810.html" TargetMode="External"/><Relationship Id="rId18" Type="http://schemas.openxmlformats.org/officeDocument/2006/relationships/hyperlink" Target="https://dovblindhet.custompublish.com/kjenner-det-paa-kroppen.6307850-11081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FBd4PpnzKYOVMvRziusRVA" TargetMode="External"/><Relationship Id="rId7" Type="http://schemas.openxmlformats.org/officeDocument/2006/relationships/hyperlink" Target="https://dovblindhet.custompublish.com/savner-sitt-vanlige-liv.6286664-110810.html" TargetMode="External"/><Relationship Id="rId12" Type="http://schemas.openxmlformats.org/officeDocument/2006/relationships/hyperlink" Target="https://dovblindhet.custompublish.com/paa-hjemmereise.6306482-110810.html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kjenner-det-paa-kroppen.6307850-110810.html" TargetMode="External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doevblindhet-og-tannbehandling.6305096-11081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vblindhet.custompublish.com/paa-hjemmereise.6306482-110810.html" TargetMode="External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savner-sitt-vanlige-liv.6286664-110810.htm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1868</Characters>
  <Application>Microsoft Office Word</Application>
  <DocSecurity>0</DocSecurity>
  <Lines>33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3</cp:revision>
  <dcterms:created xsi:type="dcterms:W3CDTF">2020-05-27T10:16:00Z</dcterms:created>
  <dcterms:modified xsi:type="dcterms:W3CDTF">2020-06-03T12:45:00Z</dcterms:modified>
</cp:coreProperties>
</file>