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996" w:rsidRPr="00917996" w:rsidRDefault="00917996" w:rsidP="00917996">
      <w:pPr>
        <w:spacing w:after="0" w:line="240" w:lineRule="auto"/>
        <w:jc w:val="center"/>
        <w:rPr>
          <w:rFonts w:ascii="Verdana" w:eastAsia="Times New Roman" w:hAnsi="Verdana" w:cs="Times New Roman"/>
          <w:color w:val="333333"/>
          <w:sz w:val="18"/>
          <w:szCs w:val="18"/>
          <w:lang w:eastAsia="nb-NO"/>
        </w:rPr>
      </w:pPr>
      <w:r w:rsidRPr="00917996">
        <w:rPr>
          <w:rFonts w:ascii="Verdana" w:eastAsia="Times New Roman" w:hAnsi="Verdana" w:cs="Times New Roman"/>
          <w:noProof/>
          <w:color w:val="333333"/>
          <w:sz w:val="18"/>
          <w:szCs w:val="18"/>
          <w:lang w:eastAsia="nb-NO"/>
        </w:rPr>
        <w:drawing>
          <wp:inline distT="0" distB="0" distL="0" distR="0" wp14:anchorId="58096296" wp14:editId="48B021AF">
            <wp:extent cx="5972175" cy="419100"/>
            <wp:effectExtent l="0" t="0" r="9525" b="0"/>
            <wp:docPr id="1" name="Bilde 1" descr="https://dovblindhet.custompublish.com/getfile.php/4105072.1320.svwutudrbp/Logo-Norsk-Samisk_630x44.png">
              <a:hlinkClick xmlns:a="http://schemas.openxmlformats.org/drawingml/2006/main" r:id="rId4" invalidUrl="http://#LINKBAS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vblindhet.custompublish.com/getfile.php/4105072.1320.svwutudrbp/Logo-Norsk-Samisk_630x44.png">
                      <a:hlinkClick r:id="rId5" invalidUrl="http://#LINKBASE#"/>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2175" cy="419100"/>
                    </a:xfrm>
                    <a:prstGeom prst="rect">
                      <a:avLst/>
                    </a:prstGeom>
                    <a:noFill/>
                    <a:ln>
                      <a:noFill/>
                    </a:ln>
                  </pic:spPr>
                </pic:pic>
              </a:graphicData>
            </a:graphic>
          </wp:inline>
        </w:drawing>
      </w:r>
    </w:p>
    <w:p w:rsidR="00917996" w:rsidRPr="00917996" w:rsidRDefault="00917996" w:rsidP="00917996">
      <w:pPr>
        <w:spacing w:before="75" w:after="75" w:line="240" w:lineRule="auto"/>
        <w:rPr>
          <w:rFonts w:ascii="Verdana" w:eastAsia="Times New Roman" w:hAnsi="Verdana" w:cs="Times New Roman"/>
          <w:b/>
          <w:bCs/>
          <w:color w:val="666666"/>
          <w:sz w:val="20"/>
          <w:szCs w:val="20"/>
          <w:lang w:eastAsia="nb-NO"/>
        </w:rPr>
      </w:pPr>
    </w:p>
    <w:p w:rsidR="00917996" w:rsidRPr="00917996" w:rsidRDefault="00917996" w:rsidP="00917996">
      <w:pPr>
        <w:spacing w:before="75" w:after="75" w:line="240" w:lineRule="auto"/>
        <w:rPr>
          <w:rFonts w:ascii="Verdana" w:eastAsia="Times New Roman" w:hAnsi="Verdana" w:cs="Times New Roman"/>
          <w:color w:val="333333"/>
          <w:sz w:val="18"/>
          <w:szCs w:val="18"/>
          <w:lang w:eastAsia="nb-NO"/>
        </w:rPr>
      </w:pPr>
      <w:r w:rsidRPr="00917996">
        <w:rPr>
          <w:rFonts w:ascii="Verdana" w:eastAsia="Times New Roman" w:hAnsi="Verdana" w:cs="Times New Roman"/>
          <w:b/>
          <w:bCs/>
          <w:color w:val="333333"/>
          <w:sz w:val="21"/>
          <w:szCs w:val="21"/>
          <w:lang w:eastAsia="nb-NO"/>
        </w:rPr>
        <w:t>Nyhetsbrev NKDB – nr.7 2021</w:t>
      </w:r>
    </w:p>
    <w:p w:rsidR="00917996" w:rsidRPr="00917996" w:rsidRDefault="00917996" w:rsidP="00917996">
      <w:pPr>
        <w:spacing w:before="75" w:after="75" w:line="240" w:lineRule="auto"/>
        <w:rPr>
          <w:rFonts w:ascii="Verdana" w:eastAsia="Times New Roman" w:hAnsi="Verdana" w:cs="Times New Roman"/>
          <w:color w:val="333333"/>
          <w:sz w:val="18"/>
          <w:szCs w:val="18"/>
          <w:lang w:eastAsia="nb-NO"/>
        </w:rPr>
      </w:pPr>
    </w:p>
    <w:p w:rsidR="00917996" w:rsidRPr="00917996" w:rsidRDefault="00917996" w:rsidP="00917996">
      <w:pPr>
        <w:spacing w:before="75" w:after="75" w:line="240" w:lineRule="auto"/>
        <w:rPr>
          <w:rFonts w:ascii="Verdana" w:eastAsia="Times New Roman" w:hAnsi="Verdana" w:cs="Times New Roman"/>
          <w:color w:val="333333"/>
          <w:sz w:val="18"/>
          <w:szCs w:val="18"/>
          <w:lang w:eastAsia="nb-NO"/>
        </w:rPr>
      </w:pPr>
      <w:proofErr w:type="spellStart"/>
      <w:r w:rsidRPr="00917996">
        <w:rPr>
          <w:rFonts w:ascii="Verdana" w:eastAsia="Times New Roman" w:hAnsi="Verdana" w:cs="Times New Roman"/>
          <w:color w:val="333333"/>
          <w:sz w:val="18"/>
          <w:szCs w:val="18"/>
          <w:lang w:eastAsia="nb-NO"/>
        </w:rPr>
        <w:t>Heisann</w:t>
      </w:r>
      <w:proofErr w:type="spellEnd"/>
      <w:r w:rsidRPr="00917996">
        <w:rPr>
          <w:rFonts w:ascii="Verdana" w:eastAsia="Times New Roman" w:hAnsi="Verdana" w:cs="Times New Roman"/>
          <w:color w:val="333333"/>
          <w:sz w:val="18"/>
          <w:szCs w:val="18"/>
          <w:lang w:eastAsia="nb-NO"/>
        </w:rPr>
        <w:t>!   </w:t>
      </w:r>
    </w:p>
    <w:p w:rsidR="00917996" w:rsidRPr="00917996" w:rsidRDefault="00917996" w:rsidP="00917996">
      <w:pPr>
        <w:spacing w:before="75" w:after="75" w:line="240" w:lineRule="auto"/>
        <w:rPr>
          <w:rFonts w:ascii="Verdana" w:eastAsia="Times New Roman" w:hAnsi="Verdana" w:cs="Times New Roman"/>
          <w:color w:val="333333"/>
          <w:sz w:val="18"/>
          <w:szCs w:val="18"/>
          <w:lang w:eastAsia="nb-NO"/>
        </w:rPr>
      </w:pPr>
    </w:p>
    <w:p w:rsidR="00917996" w:rsidRPr="00917996" w:rsidRDefault="00917996" w:rsidP="00917996">
      <w:pPr>
        <w:spacing w:before="75" w:after="75" w:line="240" w:lineRule="auto"/>
        <w:rPr>
          <w:rFonts w:ascii="Verdana" w:eastAsia="Times New Roman" w:hAnsi="Verdana" w:cs="Times New Roman"/>
          <w:color w:val="333333"/>
          <w:sz w:val="18"/>
          <w:szCs w:val="18"/>
          <w:lang w:eastAsia="nb-NO"/>
        </w:rPr>
      </w:pPr>
      <w:r w:rsidRPr="00917996">
        <w:rPr>
          <w:rFonts w:ascii="Verdana" w:eastAsia="Times New Roman" w:hAnsi="Verdana" w:cs="Times New Roman"/>
          <w:color w:val="333333"/>
          <w:sz w:val="18"/>
          <w:szCs w:val="18"/>
          <w:lang w:eastAsia="nb-NO"/>
        </w:rPr>
        <w:t>Høstsesongen er i gang. Det er bare å brette opp ermene, ikke armene, som det noen ganger blir sagt. Vi har allerede deltatt på Arendalsuka, riktignok digitalt på grunn av koronasituasjonen, men du vil finne flere poster fra denne politiske møteplassen på </w:t>
      </w:r>
      <w:hyperlink r:id="rId7" w:history="1">
        <w:r w:rsidRPr="00917996">
          <w:rPr>
            <w:rFonts w:ascii="Verdana" w:eastAsia="Times New Roman" w:hAnsi="Verdana" w:cs="Times New Roman"/>
            <w:color w:val="006CDA"/>
            <w:sz w:val="18"/>
            <w:szCs w:val="18"/>
            <w:lang w:eastAsia="nb-NO"/>
          </w:rPr>
          <w:t>Twitter</w:t>
        </w:r>
      </w:hyperlink>
      <w:r w:rsidRPr="00917996">
        <w:rPr>
          <w:rFonts w:ascii="Verdana" w:eastAsia="Times New Roman" w:hAnsi="Verdana" w:cs="Times New Roman"/>
          <w:color w:val="333333"/>
          <w:sz w:val="18"/>
          <w:szCs w:val="18"/>
          <w:lang w:eastAsia="nb-NO"/>
        </w:rPr>
        <w:t> og </w:t>
      </w:r>
      <w:hyperlink r:id="rId8" w:history="1">
        <w:r w:rsidRPr="00917996">
          <w:rPr>
            <w:rFonts w:ascii="Verdana" w:eastAsia="Times New Roman" w:hAnsi="Verdana" w:cs="Times New Roman"/>
            <w:color w:val="006CDA"/>
            <w:sz w:val="18"/>
            <w:szCs w:val="18"/>
            <w:lang w:eastAsia="nb-NO"/>
          </w:rPr>
          <w:t>Facebook</w:t>
        </w:r>
      </w:hyperlink>
      <w:r w:rsidRPr="00917996">
        <w:rPr>
          <w:rFonts w:ascii="Verdana" w:eastAsia="Times New Roman" w:hAnsi="Verdana" w:cs="Times New Roman"/>
          <w:color w:val="333333"/>
          <w:sz w:val="18"/>
          <w:szCs w:val="18"/>
          <w:lang w:eastAsia="nb-NO"/>
        </w:rPr>
        <w:t> hos oss.</w:t>
      </w:r>
    </w:p>
    <w:p w:rsidR="00917996" w:rsidRPr="00917996" w:rsidRDefault="00917996" w:rsidP="00917996">
      <w:pPr>
        <w:spacing w:before="75" w:after="75" w:line="240" w:lineRule="auto"/>
        <w:rPr>
          <w:rFonts w:ascii="Verdana" w:eastAsia="Times New Roman" w:hAnsi="Verdana" w:cs="Times New Roman"/>
          <w:color w:val="333333"/>
          <w:sz w:val="18"/>
          <w:szCs w:val="18"/>
          <w:lang w:eastAsia="nb-NO"/>
        </w:rPr>
      </w:pPr>
    </w:p>
    <w:p w:rsidR="00917996" w:rsidRPr="00917996" w:rsidRDefault="00917996" w:rsidP="00917996">
      <w:pPr>
        <w:spacing w:before="75" w:after="75" w:line="240" w:lineRule="auto"/>
        <w:rPr>
          <w:rFonts w:ascii="Verdana" w:eastAsia="Times New Roman" w:hAnsi="Verdana" w:cs="Times New Roman"/>
          <w:color w:val="333333"/>
          <w:sz w:val="18"/>
          <w:szCs w:val="18"/>
          <w:lang w:eastAsia="nb-NO"/>
        </w:rPr>
      </w:pPr>
      <w:r w:rsidRPr="00917996">
        <w:rPr>
          <w:rFonts w:ascii="Verdana" w:eastAsia="Times New Roman" w:hAnsi="Verdana" w:cs="Times New Roman"/>
          <w:color w:val="333333"/>
          <w:sz w:val="18"/>
          <w:szCs w:val="18"/>
          <w:lang w:eastAsia="nb-NO"/>
        </w:rPr>
        <w:t>I neste uke skal </w:t>
      </w:r>
      <w:hyperlink r:id="rId9" w:history="1">
        <w:r w:rsidRPr="00917996">
          <w:rPr>
            <w:rFonts w:ascii="Verdana" w:eastAsia="Times New Roman" w:hAnsi="Verdana" w:cs="Times New Roman"/>
            <w:color w:val="006CDA"/>
            <w:sz w:val="18"/>
            <w:szCs w:val="18"/>
            <w:lang w:eastAsia="nb-NO"/>
          </w:rPr>
          <w:t>Eikholt</w:t>
        </w:r>
      </w:hyperlink>
      <w:r w:rsidRPr="00917996">
        <w:rPr>
          <w:rFonts w:ascii="Verdana" w:eastAsia="Times New Roman" w:hAnsi="Verdana" w:cs="Times New Roman"/>
          <w:color w:val="333333"/>
          <w:sz w:val="18"/>
          <w:szCs w:val="18"/>
          <w:lang w:eastAsia="nb-NO"/>
        </w:rPr>
        <w:t> feire sitt utsatte 40-årsjubileum, både fysisk og digitalt. Vi gleder oss til å følge begivenheten. Noe annet vi ser frem til, er årets nasjonale rådgiversamling i Trondheim i midten av september. Endelig skal vi møtes fysisk igjen, det er over to år siden sist gang. Verden går altså fremover, hvis noen skulle være i tvil.</w:t>
      </w:r>
    </w:p>
    <w:p w:rsidR="00917996" w:rsidRPr="00917996" w:rsidRDefault="00917996" w:rsidP="00917996">
      <w:pPr>
        <w:spacing w:before="75" w:after="75" w:line="240" w:lineRule="auto"/>
        <w:rPr>
          <w:rFonts w:ascii="Verdana" w:eastAsia="Times New Roman" w:hAnsi="Verdana" w:cs="Times New Roman"/>
          <w:color w:val="333333"/>
          <w:sz w:val="18"/>
          <w:szCs w:val="18"/>
          <w:lang w:eastAsia="nb-NO"/>
        </w:rPr>
      </w:pPr>
    </w:p>
    <w:p w:rsidR="00917996" w:rsidRPr="00917996" w:rsidRDefault="00917996" w:rsidP="00917996">
      <w:pPr>
        <w:spacing w:before="75" w:after="75" w:line="240" w:lineRule="auto"/>
        <w:rPr>
          <w:rFonts w:ascii="Verdana" w:eastAsia="Times New Roman" w:hAnsi="Verdana" w:cs="Times New Roman"/>
          <w:color w:val="333333"/>
          <w:sz w:val="18"/>
          <w:szCs w:val="18"/>
          <w:lang w:eastAsia="nb-NO"/>
        </w:rPr>
      </w:pPr>
      <w:r w:rsidRPr="00917996">
        <w:rPr>
          <w:rFonts w:ascii="Verdana" w:eastAsia="Times New Roman" w:hAnsi="Verdana" w:cs="Times New Roman"/>
          <w:color w:val="333333"/>
          <w:sz w:val="18"/>
          <w:szCs w:val="18"/>
          <w:lang w:eastAsia="nb-NO"/>
        </w:rPr>
        <w:t>Husk fremdeles å ta vare på hverandre, vask hendene og følg med på kvalitetssikret informasjon om koronaviruspandemien her på </w:t>
      </w:r>
      <w:hyperlink r:id="rId10" w:history="1">
        <w:r w:rsidRPr="00917996">
          <w:rPr>
            <w:rFonts w:ascii="Verdana" w:eastAsia="Times New Roman" w:hAnsi="Verdana" w:cs="Times New Roman"/>
            <w:color w:val="006CDA"/>
            <w:sz w:val="18"/>
            <w:szCs w:val="18"/>
            <w:lang w:eastAsia="nb-NO"/>
          </w:rPr>
          <w:t>Helsenorge.no</w:t>
        </w:r>
      </w:hyperlink>
      <w:r w:rsidRPr="00917996">
        <w:rPr>
          <w:rFonts w:ascii="Verdana" w:eastAsia="Times New Roman" w:hAnsi="Verdana" w:cs="Times New Roman"/>
          <w:color w:val="333333"/>
          <w:sz w:val="18"/>
          <w:szCs w:val="18"/>
          <w:lang w:eastAsia="nb-NO"/>
        </w:rPr>
        <w:t>.</w:t>
      </w:r>
    </w:p>
    <w:p w:rsidR="00917996" w:rsidRPr="00917996" w:rsidRDefault="00917996" w:rsidP="00917996">
      <w:pPr>
        <w:spacing w:before="75" w:after="75" w:line="240" w:lineRule="auto"/>
        <w:rPr>
          <w:rFonts w:ascii="Verdana" w:eastAsia="Times New Roman" w:hAnsi="Verdana" w:cs="Times New Roman"/>
          <w:color w:val="333333"/>
          <w:sz w:val="18"/>
          <w:szCs w:val="18"/>
          <w:lang w:eastAsia="nb-NO"/>
        </w:rPr>
      </w:pPr>
    </w:p>
    <w:tbl>
      <w:tblPr>
        <w:tblW w:w="9465"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3105"/>
        <w:gridCol w:w="6360"/>
      </w:tblGrid>
      <w:tr w:rsidR="00917996" w:rsidRPr="00917996" w:rsidTr="00917996">
        <w:trPr>
          <w:tblCellSpacing w:w="15" w:type="dxa"/>
        </w:trPr>
        <w:tc>
          <w:tcPr>
            <w:tcW w:w="0" w:type="auto"/>
            <w:tcBorders>
              <w:top w:val="dotted" w:sz="6" w:space="0" w:color="D3D3D3"/>
              <w:left w:val="dotted" w:sz="6" w:space="0" w:color="D3D3D3"/>
              <w:bottom w:val="dotted" w:sz="6" w:space="0" w:color="D3D3D3"/>
              <w:right w:val="dotted" w:sz="6" w:space="0" w:color="D3D3D3"/>
            </w:tcBorders>
            <w:hideMark/>
          </w:tcPr>
          <w:p w:rsidR="00917996" w:rsidRPr="00917996" w:rsidRDefault="00917996" w:rsidP="00917996">
            <w:pPr>
              <w:spacing w:before="225" w:after="0" w:line="240" w:lineRule="auto"/>
              <w:rPr>
                <w:rFonts w:ascii="Times New Roman" w:eastAsia="Times New Roman" w:hAnsi="Times New Roman" w:cs="Times New Roman"/>
                <w:sz w:val="24"/>
                <w:szCs w:val="24"/>
                <w:lang w:eastAsia="nb-NO"/>
              </w:rPr>
            </w:pPr>
            <w:hyperlink r:id="rId11" w:history="1">
              <w:r w:rsidRPr="00917996">
                <w:rPr>
                  <w:rFonts w:ascii="Times New Roman" w:eastAsia="Times New Roman" w:hAnsi="Times New Roman" w:cs="Times New Roman"/>
                  <w:noProof/>
                  <w:sz w:val="24"/>
                  <w:szCs w:val="24"/>
                  <w:lang w:eastAsia="nb-NO"/>
                </w:rPr>
                <w:drawing>
                  <wp:anchor distT="0" distB="0" distL="142875" distR="142875" simplePos="0" relativeHeight="251659264" behindDoc="0" locked="0" layoutInCell="1" allowOverlap="0" wp14:anchorId="4013AFCF" wp14:editId="6C315824">
                    <wp:simplePos x="0" y="0"/>
                    <wp:positionH relativeFrom="column">
                      <wp:align>right</wp:align>
                    </wp:positionH>
                    <wp:positionV relativeFrom="line">
                      <wp:posOffset>0</wp:posOffset>
                    </wp:positionV>
                    <wp:extent cx="1905000" cy="1435100"/>
                    <wp:effectExtent l="0" t="0" r="0" b="0"/>
                    <wp:wrapSquare wrapText="bothSides"/>
                    <wp:docPr id="2" name="dynimage0" descr="Norsk by sett fra sjøsiden, blå himmel og tykke gråhvite skyer over byen som ligger på Sørlande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image0" descr="Norsk by sett fra sjøsiden, blå himmel og tykke gråhvite skyer over byen som ligger på Sørlande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4351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5000" w:type="pct"/>
            <w:tcBorders>
              <w:top w:val="dotted" w:sz="6" w:space="0" w:color="D3D3D3"/>
              <w:left w:val="dotted" w:sz="6" w:space="0" w:color="D3D3D3"/>
              <w:bottom w:val="dotted" w:sz="6" w:space="0" w:color="D3D3D3"/>
              <w:right w:val="dotted" w:sz="6" w:space="0" w:color="D3D3D3"/>
            </w:tcBorders>
            <w:vAlign w:val="center"/>
            <w:hideMark/>
          </w:tcPr>
          <w:p w:rsidR="00917996" w:rsidRPr="00917996" w:rsidRDefault="00917996" w:rsidP="00917996">
            <w:pPr>
              <w:spacing w:after="0" w:line="240" w:lineRule="auto"/>
              <w:ind w:left="225"/>
              <w:outlineLvl w:val="0"/>
              <w:rPr>
                <w:rFonts w:ascii="Arial" w:eastAsia="Times New Roman" w:hAnsi="Arial" w:cs="Arial"/>
                <w:b/>
                <w:bCs/>
                <w:color w:val="222222"/>
                <w:kern w:val="36"/>
                <w:sz w:val="24"/>
                <w:szCs w:val="24"/>
                <w:lang w:eastAsia="nb-NO"/>
              </w:rPr>
            </w:pPr>
            <w:hyperlink r:id="rId13" w:history="1">
              <w:r w:rsidRPr="00917996">
                <w:rPr>
                  <w:rFonts w:ascii="Arial" w:eastAsia="Times New Roman" w:hAnsi="Arial" w:cs="Arial"/>
                  <w:b/>
                  <w:bCs/>
                  <w:color w:val="006CDA"/>
                  <w:kern w:val="36"/>
                  <w:sz w:val="24"/>
                  <w:szCs w:val="24"/>
                  <w:lang w:eastAsia="nb-NO"/>
                </w:rPr>
                <w:t>Digital deltagelse</w:t>
              </w:r>
            </w:hyperlink>
          </w:p>
          <w:p w:rsidR="00917996" w:rsidRPr="00917996" w:rsidRDefault="00917996" w:rsidP="00917996">
            <w:pPr>
              <w:spacing w:after="75" w:line="240" w:lineRule="auto"/>
              <w:rPr>
                <w:rFonts w:ascii="Times New Roman" w:eastAsia="Times New Roman" w:hAnsi="Times New Roman" w:cs="Times New Roman"/>
                <w:color w:val="000000"/>
                <w:sz w:val="20"/>
                <w:szCs w:val="20"/>
                <w:lang w:eastAsia="nb-NO"/>
              </w:rPr>
            </w:pPr>
            <w:r w:rsidRPr="00917996">
              <w:rPr>
                <w:rFonts w:ascii="Times New Roman" w:eastAsia="Times New Roman" w:hAnsi="Times New Roman" w:cs="Times New Roman"/>
                <w:color w:val="000000"/>
                <w:sz w:val="20"/>
                <w:szCs w:val="20"/>
                <w:lang w:eastAsia="nb-NO"/>
              </w:rPr>
              <w:t>Denne uka deltar vi digitalt på Arendalsuka. Følg med på våre </w:t>
            </w:r>
            <w:hyperlink r:id="rId14" w:tgtFrame="_blank" w:history="1">
              <w:r w:rsidRPr="00917996">
                <w:rPr>
                  <w:rFonts w:ascii="Times New Roman" w:eastAsia="Times New Roman" w:hAnsi="Times New Roman" w:cs="Times New Roman"/>
                  <w:color w:val="006CDA"/>
                  <w:sz w:val="20"/>
                  <w:szCs w:val="20"/>
                  <w:lang w:eastAsia="nb-NO"/>
                </w:rPr>
                <w:t>sosiale medier</w:t>
              </w:r>
            </w:hyperlink>
            <w:r w:rsidRPr="00917996">
              <w:rPr>
                <w:rFonts w:ascii="Times New Roman" w:eastAsia="Times New Roman" w:hAnsi="Times New Roman" w:cs="Times New Roman"/>
                <w:color w:val="000000"/>
                <w:sz w:val="20"/>
                <w:szCs w:val="20"/>
                <w:lang w:eastAsia="nb-NO"/>
              </w:rPr>
              <w:t>.</w:t>
            </w:r>
          </w:p>
          <w:p w:rsidR="00917996" w:rsidRPr="00917996" w:rsidRDefault="00917996" w:rsidP="00917996">
            <w:pPr>
              <w:spacing w:after="0" w:line="240" w:lineRule="auto"/>
              <w:rPr>
                <w:rFonts w:ascii="Times New Roman" w:eastAsia="Times New Roman" w:hAnsi="Times New Roman" w:cs="Times New Roman"/>
                <w:sz w:val="24"/>
                <w:szCs w:val="24"/>
                <w:lang w:eastAsia="nb-NO"/>
              </w:rPr>
            </w:pPr>
          </w:p>
        </w:tc>
      </w:tr>
    </w:tbl>
    <w:p w:rsidR="00917996" w:rsidRPr="00917996" w:rsidRDefault="00917996" w:rsidP="00917996">
      <w:pPr>
        <w:spacing w:after="0" w:line="240" w:lineRule="auto"/>
        <w:rPr>
          <w:rFonts w:ascii="Verdana" w:eastAsia="Times New Roman" w:hAnsi="Verdana" w:cs="Times New Roman"/>
          <w:color w:val="333333"/>
          <w:sz w:val="18"/>
          <w:szCs w:val="18"/>
          <w:lang w:eastAsia="nb-NO"/>
        </w:rPr>
      </w:pPr>
    </w:p>
    <w:tbl>
      <w:tblPr>
        <w:tblW w:w="9465"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3105"/>
        <w:gridCol w:w="6360"/>
      </w:tblGrid>
      <w:tr w:rsidR="00917996" w:rsidRPr="00917996" w:rsidTr="00917996">
        <w:trPr>
          <w:tblCellSpacing w:w="15" w:type="dxa"/>
        </w:trPr>
        <w:tc>
          <w:tcPr>
            <w:tcW w:w="0" w:type="auto"/>
            <w:tcBorders>
              <w:top w:val="dotted" w:sz="6" w:space="0" w:color="D3D3D3"/>
              <w:left w:val="dotted" w:sz="6" w:space="0" w:color="D3D3D3"/>
              <w:bottom w:val="dotted" w:sz="6" w:space="0" w:color="D3D3D3"/>
              <w:right w:val="dotted" w:sz="6" w:space="0" w:color="D3D3D3"/>
            </w:tcBorders>
            <w:hideMark/>
          </w:tcPr>
          <w:p w:rsidR="00917996" w:rsidRPr="00917996" w:rsidRDefault="00917996" w:rsidP="00917996">
            <w:pPr>
              <w:spacing w:before="225" w:after="0" w:line="240" w:lineRule="auto"/>
              <w:rPr>
                <w:rFonts w:ascii="Times New Roman" w:eastAsia="Times New Roman" w:hAnsi="Times New Roman" w:cs="Times New Roman"/>
                <w:sz w:val="24"/>
                <w:szCs w:val="24"/>
                <w:lang w:eastAsia="nb-NO"/>
              </w:rPr>
            </w:pPr>
            <w:hyperlink r:id="rId15" w:history="1">
              <w:r w:rsidRPr="00917996">
                <w:rPr>
                  <w:rFonts w:ascii="Times New Roman" w:eastAsia="Times New Roman" w:hAnsi="Times New Roman" w:cs="Times New Roman"/>
                  <w:noProof/>
                  <w:sz w:val="24"/>
                  <w:szCs w:val="24"/>
                  <w:lang w:eastAsia="nb-NO"/>
                </w:rPr>
                <w:drawing>
                  <wp:anchor distT="0" distB="0" distL="142875" distR="142875" simplePos="0" relativeHeight="251660288" behindDoc="0" locked="0" layoutInCell="1" allowOverlap="0" wp14:anchorId="4E4C7A5B" wp14:editId="4C9FA068">
                    <wp:simplePos x="0" y="0"/>
                    <wp:positionH relativeFrom="column">
                      <wp:align>right</wp:align>
                    </wp:positionH>
                    <wp:positionV relativeFrom="line">
                      <wp:posOffset>0</wp:posOffset>
                    </wp:positionV>
                    <wp:extent cx="1905000" cy="1625600"/>
                    <wp:effectExtent l="0" t="0" r="0" b="0"/>
                    <wp:wrapSquare wrapText="bothSides"/>
                    <wp:docPr id="3" name="dynimage1" descr="Kvinne holder fram en full eske med brosjyrebøke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image1" descr="Kvinne holder fram en full eske med brosjyrebøker.">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6256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5000" w:type="pct"/>
            <w:tcBorders>
              <w:top w:val="dotted" w:sz="6" w:space="0" w:color="D3D3D3"/>
              <w:left w:val="dotted" w:sz="6" w:space="0" w:color="D3D3D3"/>
              <w:bottom w:val="dotted" w:sz="6" w:space="0" w:color="D3D3D3"/>
              <w:right w:val="dotted" w:sz="6" w:space="0" w:color="D3D3D3"/>
            </w:tcBorders>
            <w:vAlign w:val="center"/>
            <w:hideMark/>
          </w:tcPr>
          <w:p w:rsidR="00917996" w:rsidRPr="00917996" w:rsidRDefault="00917996" w:rsidP="00917996">
            <w:pPr>
              <w:spacing w:after="0" w:line="240" w:lineRule="auto"/>
              <w:ind w:left="225"/>
              <w:outlineLvl w:val="0"/>
              <w:rPr>
                <w:rFonts w:ascii="Arial" w:eastAsia="Times New Roman" w:hAnsi="Arial" w:cs="Arial"/>
                <w:b/>
                <w:bCs/>
                <w:color w:val="222222"/>
                <w:kern w:val="36"/>
                <w:sz w:val="24"/>
                <w:szCs w:val="24"/>
                <w:lang w:eastAsia="nb-NO"/>
              </w:rPr>
            </w:pPr>
            <w:hyperlink r:id="rId17" w:history="1">
              <w:r w:rsidRPr="00917996">
                <w:rPr>
                  <w:rFonts w:ascii="Arial" w:eastAsia="Times New Roman" w:hAnsi="Arial" w:cs="Arial"/>
                  <w:b/>
                  <w:bCs/>
                  <w:color w:val="006CDA"/>
                  <w:kern w:val="36"/>
                  <w:sz w:val="24"/>
                  <w:szCs w:val="24"/>
                  <w:lang w:eastAsia="nb-NO"/>
                </w:rPr>
                <w:t>Sommerens nye bok fra oss</w:t>
              </w:r>
            </w:hyperlink>
          </w:p>
          <w:p w:rsidR="00917996" w:rsidRPr="00917996" w:rsidRDefault="00917996" w:rsidP="00917996">
            <w:pPr>
              <w:spacing w:after="75" w:line="240" w:lineRule="auto"/>
              <w:rPr>
                <w:rFonts w:ascii="Times New Roman" w:eastAsia="Times New Roman" w:hAnsi="Times New Roman" w:cs="Times New Roman"/>
                <w:color w:val="000000"/>
                <w:sz w:val="20"/>
                <w:szCs w:val="20"/>
                <w:lang w:eastAsia="nb-NO"/>
              </w:rPr>
            </w:pPr>
            <w:r w:rsidRPr="00917996">
              <w:rPr>
                <w:rFonts w:ascii="Times New Roman" w:eastAsia="Times New Roman" w:hAnsi="Times New Roman" w:cs="Times New Roman"/>
                <w:color w:val="000000"/>
                <w:sz w:val="20"/>
                <w:szCs w:val="20"/>
                <w:lang w:eastAsia="nb-NO"/>
              </w:rPr>
              <w:t>Nå kan vi presentere brosjyren </w:t>
            </w:r>
            <w:r w:rsidRPr="00917996">
              <w:rPr>
                <w:rFonts w:ascii="Times New Roman" w:eastAsia="Times New Roman" w:hAnsi="Times New Roman" w:cs="Times New Roman"/>
                <w:i/>
                <w:iCs/>
                <w:color w:val="000000"/>
                <w:sz w:val="20"/>
                <w:szCs w:val="20"/>
                <w:lang w:eastAsia="nb-NO"/>
              </w:rPr>
              <w:t>Eldre med nedsatt syn og hørsel</w:t>
            </w:r>
            <w:r w:rsidRPr="00917996">
              <w:rPr>
                <w:rFonts w:ascii="Times New Roman" w:eastAsia="Times New Roman" w:hAnsi="Times New Roman" w:cs="Times New Roman"/>
                <w:color w:val="000000"/>
                <w:sz w:val="20"/>
                <w:szCs w:val="20"/>
                <w:lang w:eastAsia="nb-NO"/>
              </w:rPr>
              <w:t>, også bare kalt </w:t>
            </w:r>
            <w:r w:rsidRPr="00917996">
              <w:rPr>
                <w:rFonts w:ascii="Times New Roman" w:eastAsia="Times New Roman" w:hAnsi="Times New Roman" w:cs="Times New Roman"/>
                <w:i/>
                <w:iCs/>
                <w:color w:val="000000"/>
                <w:sz w:val="20"/>
                <w:szCs w:val="20"/>
                <w:lang w:eastAsia="nb-NO"/>
              </w:rPr>
              <w:t>Eldreboken</w:t>
            </w:r>
            <w:r w:rsidRPr="00917996">
              <w:rPr>
                <w:rFonts w:ascii="Times New Roman" w:eastAsia="Times New Roman" w:hAnsi="Times New Roman" w:cs="Times New Roman"/>
                <w:color w:val="000000"/>
                <w:sz w:val="20"/>
                <w:szCs w:val="20"/>
                <w:lang w:eastAsia="nb-NO"/>
              </w:rPr>
              <w:t>. Dette er en liten bok om eldre som har problemer med både syn og hørsel.</w:t>
            </w:r>
          </w:p>
          <w:p w:rsidR="00917996" w:rsidRPr="00917996" w:rsidRDefault="00917996" w:rsidP="00917996">
            <w:pPr>
              <w:spacing w:after="0" w:line="240" w:lineRule="auto"/>
              <w:rPr>
                <w:rFonts w:ascii="Times New Roman" w:eastAsia="Times New Roman" w:hAnsi="Times New Roman" w:cs="Times New Roman"/>
                <w:sz w:val="24"/>
                <w:szCs w:val="24"/>
                <w:lang w:eastAsia="nb-NO"/>
              </w:rPr>
            </w:pPr>
          </w:p>
        </w:tc>
      </w:tr>
    </w:tbl>
    <w:p w:rsidR="00917996" w:rsidRPr="00917996" w:rsidRDefault="00917996" w:rsidP="00917996">
      <w:pPr>
        <w:spacing w:after="0" w:line="240" w:lineRule="auto"/>
        <w:rPr>
          <w:rFonts w:ascii="Verdana" w:eastAsia="Times New Roman" w:hAnsi="Verdana" w:cs="Times New Roman"/>
          <w:color w:val="333333"/>
          <w:sz w:val="18"/>
          <w:szCs w:val="18"/>
          <w:lang w:eastAsia="nb-NO"/>
        </w:rPr>
      </w:pPr>
      <w:r w:rsidRPr="00917996">
        <w:rPr>
          <w:rFonts w:ascii="Verdana" w:eastAsia="Times New Roman" w:hAnsi="Verdana" w:cs="Times New Roman"/>
          <w:color w:val="333333"/>
          <w:sz w:val="18"/>
          <w:szCs w:val="18"/>
          <w:lang w:eastAsia="nb-NO"/>
        </w:rPr>
        <w:t> </w:t>
      </w:r>
    </w:p>
    <w:tbl>
      <w:tblPr>
        <w:tblW w:w="9465"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3105"/>
        <w:gridCol w:w="6360"/>
      </w:tblGrid>
      <w:tr w:rsidR="00917996" w:rsidRPr="00917996" w:rsidTr="00917996">
        <w:trPr>
          <w:tblCellSpacing w:w="15" w:type="dxa"/>
        </w:trPr>
        <w:tc>
          <w:tcPr>
            <w:tcW w:w="0" w:type="auto"/>
            <w:tcBorders>
              <w:top w:val="dotted" w:sz="6" w:space="0" w:color="D3D3D3"/>
              <w:left w:val="dotted" w:sz="6" w:space="0" w:color="D3D3D3"/>
              <w:bottom w:val="dotted" w:sz="6" w:space="0" w:color="D3D3D3"/>
              <w:right w:val="dotted" w:sz="6" w:space="0" w:color="D3D3D3"/>
            </w:tcBorders>
            <w:hideMark/>
          </w:tcPr>
          <w:p w:rsidR="00917996" w:rsidRPr="00917996" w:rsidRDefault="00917996" w:rsidP="00917996">
            <w:pPr>
              <w:spacing w:before="225" w:after="0" w:line="240" w:lineRule="auto"/>
              <w:rPr>
                <w:rFonts w:ascii="Times New Roman" w:eastAsia="Times New Roman" w:hAnsi="Times New Roman" w:cs="Times New Roman"/>
                <w:sz w:val="24"/>
                <w:szCs w:val="24"/>
                <w:lang w:eastAsia="nb-NO"/>
              </w:rPr>
            </w:pPr>
            <w:hyperlink r:id="rId18" w:history="1">
              <w:r w:rsidRPr="00917996">
                <w:rPr>
                  <w:rFonts w:ascii="Times New Roman" w:eastAsia="Times New Roman" w:hAnsi="Times New Roman" w:cs="Times New Roman"/>
                  <w:noProof/>
                  <w:sz w:val="24"/>
                  <w:szCs w:val="24"/>
                  <w:lang w:eastAsia="nb-NO"/>
                </w:rPr>
                <w:drawing>
                  <wp:anchor distT="0" distB="0" distL="142875" distR="142875" simplePos="0" relativeHeight="251661312" behindDoc="0" locked="0" layoutInCell="1" allowOverlap="0" wp14:anchorId="66FECCF3" wp14:editId="410CA726">
                    <wp:simplePos x="0" y="0"/>
                    <wp:positionH relativeFrom="column">
                      <wp:align>right</wp:align>
                    </wp:positionH>
                    <wp:positionV relativeFrom="line">
                      <wp:posOffset>0</wp:posOffset>
                    </wp:positionV>
                    <wp:extent cx="1905000" cy="1435100"/>
                    <wp:effectExtent l="0" t="0" r="0" b="0"/>
                    <wp:wrapSquare wrapText="bothSides"/>
                    <wp:docPr id="4" name="dynimage2" descr="To kvinner jobber med sette i stand garngraffiti på et metallrekkverk.">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image2" descr="To kvinner jobber med sette i stand garngraffiti på et metallrekkverk.">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14351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5000" w:type="pct"/>
            <w:tcBorders>
              <w:top w:val="dotted" w:sz="6" w:space="0" w:color="D3D3D3"/>
              <w:left w:val="dotted" w:sz="6" w:space="0" w:color="D3D3D3"/>
              <w:bottom w:val="dotted" w:sz="6" w:space="0" w:color="D3D3D3"/>
              <w:right w:val="dotted" w:sz="6" w:space="0" w:color="D3D3D3"/>
            </w:tcBorders>
            <w:vAlign w:val="center"/>
            <w:hideMark/>
          </w:tcPr>
          <w:p w:rsidR="00917996" w:rsidRPr="00917996" w:rsidRDefault="00917996" w:rsidP="00917996">
            <w:pPr>
              <w:spacing w:after="0" w:line="240" w:lineRule="auto"/>
              <w:ind w:left="225"/>
              <w:outlineLvl w:val="0"/>
              <w:rPr>
                <w:rFonts w:ascii="Arial" w:eastAsia="Times New Roman" w:hAnsi="Arial" w:cs="Arial"/>
                <w:b/>
                <w:bCs/>
                <w:color w:val="222222"/>
                <w:kern w:val="36"/>
                <w:sz w:val="24"/>
                <w:szCs w:val="24"/>
                <w:lang w:eastAsia="nb-NO"/>
              </w:rPr>
            </w:pPr>
            <w:hyperlink r:id="rId20" w:history="1">
              <w:r w:rsidRPr="00917996">
                <w:rPr>
                  <w:rFonts w:ascii="Arial" w:eastAsia="Times New Roman" w:hAnsi="Arial" w:cs="Arial"/>
                  <w:b/>
                  <w:bCs/>
                  <w:color w:val="006CDA"/>
                  <w:kern w:val="36"/>
                  <w:sz w:val="24"/>
                  <w:szCs w:val="24"/>
                  <w:lang w:eastAsia="nb-NO"/>
                </w:rPr>
                <w:t>Takk, gode strikkere</w:t>
              </w:r>
            </w:hyperlink>
          </w:p>
          <w:p w:rsidR="00917996" w:rsidRPr="00917996" w:rsidRDefault="00917996" w:rsidP="00917996">
            <w:pPr>
              <w:spacing w:after="75" w:line="240" w:lineRule="auto"/>
              <w:rPr>
                <w:rFonts w:ascii="Times New Roman" w:eastAsia="Times New Roman" w:hAnsi="Times New Roman" w:cs="Times New Roman"/>
                <w:color w:val="000000"/>
                <w:sz w:val="20"/>
                <w:szCs w:val="20"/>
                <w:lang w:eastAsia="nb-NO"/>
              </w:rPr>
            </w:pPr>
            <w:r w:rsidRPr="00917996">
              <w:rPr>
                <w:rFonts w:ascii="Times New Roman" w:eastAsia="Times New Roman" w:hAnsi="Times New Roman" w:cs="Times New Roman"/>
                <w:color w:val="000000"/>
                <w:sz w:val="20"/>
                <w:szCs w:val="20"/>
                <w:lang w:eastAsia="nb-NO"/>
              </w:rPr>
              <w:t>Et imponerende strikkesamarbeid muliggjorde garngraffiti-kampanjen i juni. Vi takker alle som har vært med å strikke kule, kreative og fargerike lapper til oss.</w:t>
            </w:r>
          </w:p>
          <w:p w:rsidR="00917996" w:rsidRPr="00917996" w:rsidRDefault="00917996" w:rsidP="00917996">
            <w:pPr>
              <w:spacing w:after="0" w:line="240" w:lineRule="auto"/>
              <w:rPr>
                <w:rFonts w:ascii="Times New Roman" w:eastAsia="Times New Roman" w:hAnsi="Times New Roman" w:cs="Times New Roman"/>
                <w:sz w:val="24"/>
                <w:szCs w:val="24"/>
                <w:lang w:eastAsia="nb-NO"/>
              </w:rPr>
            </w:pPr>
          </w:p>
        </w:tc>
      </w:tr>
    </w:tbl>
    <w:p w:rsidR="00917996" w:rsidRPr="00917996" w:rsidRDefault="00917996" w:rsidP="00917996">
      <w:pPr>
        <w:spacing w:before="75" w:after="75" w:line="240" w:lineRule="auto"/>
        <w:rPr>
          <w:rFonts w:ascii="Verdana" w:eastAsia="Times New Roman" w:hAnsi="Verdana" w:cs="Times New Roman"/>
          <w:color w:val="333333"/>
          <w:sz w:val="15"/>
          <w:szCs w:val="15"/>
          <w:lang w:eastAsia="nb-NO"/>
        </w:rPr>
      </w:pPr>
    </w:p>
    <w:p w:rsidR="00917996" w:rsidRPr="00917996" w:rsidRDefault="00917996" w:rsidP="00917996">
      <w:pPr>
        <w:spacing w:before="75" w:after="75" w:line="240" w:lineRule="auto"/>
        <w:rPr>
          <w:rFonts w:ascii="Verdana" w:eastAsia="Times New Roman" w:hAnsi="Verdana" w:cs="Times New Roman"/>
          <w:color w:val="333333"/>
          <w:sz w:val="15"/>
          <w:szCs w:val="15"/>
          <w:lang w:eastAsia="nb-NO"/>
        </w:rPr>
      </w:pPr>
    </w:p>
    <w:p w:rsidR="00917996" w:rsidRPr="00917996" w:rsidRDefault="00917996" w:rsidP="00917996">
      <w:pPr>
        <w:spacing w:before="75" w:after="75" w:line="240" w:lineRule="auto"/>
        <w:jc w:val="center"/>
        <w:rPr>
          <w:rFonts w:ascii="Verdana" w:eastAsia="Times New Roman" w:hAnsi="Verdana" w:cs="Times New Roman"/>
          <w:color w:val="333333"/>
          <w:sz w:val="18"/>
          <w:szCs w:val="18"/>
          <w:lang w:eastAsia="nb-NO"/>
        </w:rPr>
      </w:pPr>
      <w:r w:rsidRPr="00917996">
        <w:rPr>
          <w:rFonts w:ascii="Verdana" w:eastAsia="Times New Roman" w:hAnsi="Verdana" w:cs="Times New Roman"/>
          <w:b/>
          <w:bCs/>
          <w:color w:val="333333"/>
          <w:sz w:val="21"/>
          <w:szCs w:val="21"/>
          <w:lang w:eastAsia="nb-NO"/>
        </w:rPr>
        <w:lastRenderedPageBreak/>
        <w:t>Følg oss på </w:t>
      </w:r>
      <w:hyperlink r:id="rId21" w:history="1">
        <w:r w:rsidRPr="00917996">
          <w:rPr>
            <w:rFonts w:ascii="Verdana" w:eastAsia="Times New Roman" w:hAnsi="Verdana" w:cs="Times New Roman"/>
            <w:b/>
            <w:bCs/>
            <w:color w:val="006CDA"/>
            <w:sz w:val="21"/>
            <w:szCs w:val="21"/>
            <w:lang w:eastAsia="nb-NO"/>
          </w:rPr>
          <w:t>Facebook</w:t>
        </w:r>
      </w:hyperlink>
      <w:r w:rsidRPr="00917996">
        <w:rPr>
          <w:rFonts w:ascii="Verdana" w:eastAsia="Times New Roman" w:hAnsi="Verdana" w:cs="Times New Roman"/>
          <w:b/>
          <w:bCs/>
          <w:color w:val="333333"/>
          <w:sz w:val="21"/>
          <w:szCs w:val="21"/>
          <w:lang w:eastAsia="nb-NO"/>
        </w:rPr>
        <w:t>, </w:t>
      </w:r>
      <w:hyperlink r:id="rId22" w:history="1">
        <w:r w:rsidRPr="00917996">
          <w:rPr>
            <w:rFonts w:ascii="Verdana" w:eastAsia="Times New Roman" w:hAnsi="Verdana" w:cs="Times New Roman"/>
            <w:b/>
            <w:bCs/>
            <w:color w:val="006CDA"/>
            <w:sz w:val="21"/>
            <w:szCs w:val="21"/>
            <w:lang w:eastAsia="nb-NO"/>
          </w:rPr>
          <w:t>Instagram</w:t>
        </w:r>
      </w:hyperlink>
      <w:r w:rsidRPr="00917996">
        <w:rPr>
          <w:rFonts w:ascii="Verdana" w:eastAsia="Times New Roman" w:hAnsi="Verdana" w:cs="Times New Roman"/>
          <w:b/>
          <w:bCs/>
          <w:color w:val="333333"/>
          <w:sz w:val="21"/>
          <w:szCs w:val="21"/>
          <w:lang w:eastAsia="nb-NO"/>
        </w:rPr>
        <w:t>, </w:t>
      </w:r>
      <w:hyperlink r:id="rId23" w:history="1">
        <w:r w:rsidRPr="00917996">
          <w:rPr>
            <w:rFonts w:ascii="Verdana" w:eastAsia="Times New Roman" w:hAnsi="Verdana" w:cs="Times New Roman"/>
            <w:b/>
            <w:bCs/>
            <w:color w:val="006CDA"/>
            <w:sz w:val="21"/>
            <w:szCs w:val="21"/>
            <w:lang w:eastAsia="nb-NO"/>
          </w:rPr>
          <w:t>Twitter</w:t>
        </w:r>
      </w:hyperlink>
      <w:r w:rsidRPr="00917996">
        <w:rPr>
          <w:rFonts w:ascii="Verdana" w:eastAsia="Times New Roman" w:hAnsi="Verdana" w:cs="Times New Roman"/>
          <w:b/>
          <w:bCs/>
          <w:color w:val="333333"/>
          <w:sz w:val="21"/>
          <w:szCs w:val="21"/>
          <w:lang w:eastAsia="nb-NO"/>
        </w:rPr>
        <w:t> og </w:t>
      </w:r>
      <w:proofErr w:type="spellStart"/>
      <w:r w:rsidRPr="00917996">
        <w:rPr>
          <w:rFonts w:ascii="Verdana" w:eastAsia="Times New Roman" w:hAnsi="Verdana" w:cs="Times New Roman"/>
          <w:color w:val="333333"/>
          <w:sz w:val="21"/>
          <w:szCs w:val="21"/>
          <w:lang w:eastAsia="nb-NO"/>
        </w:rPr>
        <w:fldChar w:fldCharType="begin"/>
      </w:r>
      <w:r w:rsidRPr="00917996">
        <w:rPr>
          <w:rFonts w:ascii="Verdana" w:eastAsia="Times New Roman" w:hAnsi="Verdana" w:cs="Times New Roman"/>
          <w:color w:val="333333"/>
          <w:sz w:val="21"/>
          <w:szCs w:val="21"/>
          <w:lang w:eastAsia="nb-NO"/>
        </w:rPr>
        <w:instrText xml:space="preserve"> HYPERLINK "https://www.youtube.com/channel/UCFBd4PpnzKYOVMvRziusRVA" </w:instrText>
      </w:r>
      <w:r w:rsidRPr="00917996">
        <w:rPr>
          <w:rFonts w:ascii="Verdana" w:eastAsia="Times New Roman" w:hAnsi="Verdana" w:cs="Times New Roman"/>
          <w:color w:val="333333"/>
          <w:sz w:val="21"/>
          <w:szCs w:val="21"/>
          <w:lang w:eastAsia="nb-NO"/>
        </w:rPr>
        <w:fldChar w:fldCharType="separate"/>
      </w:r>
      <w:r w:rsidRPr="00917996">
        <w:rPr>
          <w:rFonts w:ascii="Verdana" w:eastAsia="Times New Roman" w:hAnsi="Verdana" w:cs="Times New Roman"/>
          <w:b/>
          <w:bCs/>
          <w:color w:val="006CDA"/>
          <w:sz w:val="21"/>
          <w:szCs w:val="21"/>
          <w:lang w:eastAsia="nb-NO"/>
        </w:rPr>
        <w:t>YouTube</w:t>
      </w:r>
      <w:proofErr w:type="spellEnd"/>
      <w:r w:rsidRPr="00917996">
        <w:rPr>
          <w:rFonts w:ascii="Verdana" w:eastAsia="Times New Roman" w:hAnsi="Verdana" w:cs="Times New Roman"/>
          <w:color w:val="333333"/>
          <w:sz w:val="21"/>
          <w:szCs w:val="21"/>
          <w:lang w:eastAsia="nb-NO"/>
        </w:rPr>
        <w:fldChar w:fldCharType="end"/>
      </w:r>
    </w:p>
    <w:p w:rsidR="005C224F" w:rsidRDefault="005C224F">
      <w:bookmarkStart w:id="0" w:name="_GoBack"/>
      <w:bookmarkEnd w:id="0"/>
    </w:p>
    <w:sectPr w:rsidR="005C22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E4F"/>
    <w:rsid w:val="000D028D"/>
    <w:rsid w:val="002E5853"/>
    <w:rsid w:val="002F47AB"/>
    <w:rsid w:val="005C224F"/>
    <w:rsid w:val="005E3E4F"/>
    <w:rsid w:val="0060666A"/>
    <w:rsid w:val="00664338"/>
    <w:rsid w:val="007C1A5D"/>
    <w:rsid w:val="00861690"/>
    <w:rsid w:val="00917996"/>
    <w:rsid w:val="00BD1368"/>
    <w:rsid w:val="00D55271"/>
    <w:rsid w:val="00DE36FA"/>
    <w:rsid w:val="00DE6411"/>
    <w:rsid w:val="00E114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85760"/>
  <w15:chartTrackingRefBased/>
  <w15:docId w15:val="{F15E01E4-C0D6-40EF-AE8C-1E93F99B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36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BD1368"/>
    <w:rPr>
      <w:b/>
      <w:bCs/>
    </w:rPr>
  </w:style>
  <w:style w:type="character" w:styleId="Hyperkobling">
    <w:name w:val="Hyperlink"/>
    <w:basedOn w:val="Standardskriftforavsnitt"/>
    <w:uiPriority w:val="99"/>
    <w:unhideWhenUsed/>
    <w:rsid w:val="00BD1368"/>
    <w:rPr>
      <w:color w:val="0563C1" w:themeColor="hyperlink"/>
      <w:u w:val="single"/>
    </w:rPr>
  </w:style>
  <w:style w:type="paragraph" w:styleId="NormalWeb">
    <w:name w:val="Normal (Web)"/>
    <w:basedOn w:val="Normal"/>
    <w:uiPriority w:val="99"/>
    <w:semiHidden/>
    <w:unhideWhenUsed/>
    <w:rsid w:val="00BD136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lstomtale">
    <w:name w:val="Unresolved Mention"/>
    <w:basedOn w:val="Standardskriftforavsnitt"/>
    <w:uiPriority w:val="99"/>
    <w:semiHidden/>
    <w:unhideWhenUsed/>
    <w:rsid w:val="00606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368517">
      <w:bodyDiv w:val="1"/>
      <w:marLeft w:val="0"/>
      <w:marRight w:val="0"/>
      <w:marTop w:val="0"/>
      <w:marBottom w:val="0"/>
      <w:divBdr>
        <w:top w:val="none" w:sz="0" w:space="0" w:color="auto"/>
        <w:left w:val="none" w:sz="0" w:space="0" w:color="auto"/>
        <w:bottom w:val="none" w:sz="0" w:space="0" w:color="auto"/>
        <w:right w:val="none" w:sz="0" w:space="0" w:color="auto"/>
      </w:divBdr>
      <w:divsChild>
        <w:div w:id="1430544665">
          <w:marLeft w:val="0"/>
          <w:marRight w:val="0"/>
          <w:marTop w:val="0"/>
          <w:marBottom w:val="0"/>
          <w:divBdr>
            <w:top w:val="none" w:sz="0" w:space="0" w:color="auto"/>
            <w:left w:val="none" w:sz="0" w:space="0" w:color="auto"/>
            <w:bottom w:val="none" w:sz="0" w:space="0" w:color="auto"/>
            <w:right w:val="none" w:sz="0" w:space="0" w:color="auto"/>
          </w:divBdr>
          <w:divsChild>
            <w:div w:id="938374908">
              <w:marLeft w:val="225"/>
              <w:marRight w:val="0"/>
              <w:marTop w:val="90"/>
              <w:marBottom w:val="0"/>
              <w:divBdr>
                <w:top w:val="none" w:sz="0" w:space="0" w:color="auto"/>
                <w:left w:val="none" w:sz="0" w:space="0" w:color="auto"/>
                <w:bottom w:val="none" w:sz="0" w:space="0" w:color="auto"/>
                <w:right w:val="none" w:sz="0" w:space="0" w:color="auto"/>
              </w:divBdr>
            </w:div>
            <w:div w:id="1534229672">
              <w:marLeft w:val="0"/>
              <w:marRight w:val="0"/>
              <w:marTop w:val="0"/>
              <w:marBottom w:val="0"/>
              <w:divBdr>
                <w:top w:val="none" w:sz="0" w:space="0" w:color="auto"/>
                <w:left w:val="none" w:sz="0" w:space="0" w:color="auto"/>
                <w:bottom w:val="single" w:sz="6" w:space="0" w:color="EEEEEE"/>
                <w:right w:val="none" w:sz="0" w:space="0" w:color="auto"/>
              </w:divBdr>
            </w:div>
            <w:div w:id="1978797836">
              <w:marLeft w:val="225"/>
              <w:marRight w:val="0"/>
              <w:marTop w:val="90"/>
              <w:marBottom w:val="0"/>
              <w:divBdr>
                <w:top w:val="none" w:sz="0" w:space="0" w:color="auto"/>
                <w:left w:val="none" w:sz="0" w:space="0" w:color="auto"/>
                <w:bottom w:val="none" w:sz="0" w:space="0" w:color="auto"/>
                <w:right w:val="none" w:sz="0" w:space="0" w:color="auto"/>
              </w:divBdr>
            </w:div>
            <w:div w:id="1043166700">
              <w:marLeft w:val="0"/>
              <w:marRight w:val="0"/>
              <w:marTop w:val="0"/>
              <w:marBottom w:val="0"/>
              <w:divBdr>
                <w:top w:val="none" w:sz="0" w:space="0" w:color="auto"/>
                <w:left w:val="none" w:sz="0" w:space="0" w:color="auto"/>
                <w:bottom w:val="single" w:sz="6" w:space="0" w:color="EEEEEE"/>
                <w:right w:val="none" w:sz="0" w:space="0" w:color="auto"/>
              </w:divBdr>
            </w:div>
            <w:div w:id="214702893">
              <w:marLeft w:val="225"/>
              <w:marRight w:val="0"/>
              <w:marTop w:val="90"/>
              <w:marBottom w:val="0"/>
              <w:divBdr>
                <w:top w:val="none" w:sz="0" w:space="0" w:color="auto"/>
                <w:left w:val="none" w:sz="0" w:space="0" w:color="auto"/>
                <w:bottom w:val="none" w:sz="0" w:space="0" w:color="auto"/>
                <w:right w:val="none" w:sz="0" w:space="0" w:color="auto"/>
              </w:divBdr>
            </w:div>
            <w:div w:id="374044754">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nkdb16" TargetMode="External"/><Relationship Id="rId13" Type="http://schemas.openxmlformats.org/officeDocument/2006/relationships/hyperlink" Target="https://dovblindhet.custompublish.com/digital-deltagelse.6403491-110810.html" TargetMode="External"/><Relationship Id="rId18" Type="http://schemas.openxmlformats.org/officeDocument/2006/relationships/hyperlink" Target="https://dovblindhet.custompublish.com/takk-gode-strikkere.6398586-110810.html" TargetMode="External"/><Relationship Id="rId3" Type="http://schemas.openxmlformats.org/officeDocument/2006/relationships/webSettings" Target="webSettings.xml"/><Relationship Id="rId21" Type="http://schemas.openxmlformats.org/officeDocument/2006/relationships/hyperlink" Target="http://dovblindhet.intra.custompublish.com/newsletter.x/25366/1926761.e7da06f6c7b835af/https%3A_2F_2Fwww.facebook.com_2Fnkdb16_2F" TargetMode="External"/><Relationship Id="rId7" Type="http://schemas.openxmlformats.org/officeDocument/2006/relationships/hyperlink" Target="https://twitter.com/dovblindhet" TargetMode="External"/><Relationship Id="rId12" Type="http://schemas.openxmlformats.org/officeDocument/2006/relationships/image" Target="media/image2.jpeg"/><Relationship Id="rId17" Type="http://schemas.openxmlformats.org/officeDocument/2006/relationships/hyperlink" Target="https://dovblindhet.custompublish.com/sommerens-nye-bok-fra-oss.6402621-110810.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hyperlink" Target="https://dovblindhet.custompublish.com/takk-gode-strikkere.6398586-110810.html"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dovblindhet.custompublish.com/digital-deltagelse.6403491-110810.html" TargetMode="External"/><Relationship Id="rId24" Type="http://schemas.openxmlformats.org/officeDocument/2006/relationships/fontTable" Target="fontTable.xml"/><Relationship Id="rId5" Type="http://schemas.openxmlformats.org/officeDocument/2006/relationships/hyperlink" Target="NULL" TargetMode="External"/><Relationship Id="rId15" Type="http://schemas.openxmlformats.org/officeDocument/2006/relationships/hyperlink" Target="https://dovblindhet.custompublish.com/sommerens-nye-bok-fra-oss.6402621-110810.html" TargetMode="External"/><Relationship Id="rId23" Type="http://schemas.openxmlformats.org/officeDocument/2006/relationships/hyperlink" Target="http://dovblindhet.intra.custompublish.com/newsletter.x/25366/1926761.e7da06f6c7b835af/https%3A_2F_2Ftwitter.com_2F" TargetMode="External"/><Relationship Id="rId10" Type="http://schemas.openxmlformats.org/officeDocument/2006/relationships/hyperlink" Target="https://www.helsenorge.no/koronavirus" TargetMode="External"/><Relationship Id="rId19" Type="http://schemas.openxmlformats.org/officeDocument/2006/relationships/image" Target="media/image4.jpeg"/><Relationship Id="rId4" Type="http://schemas.openxmlformats.org/officeDocument/2006/relationships/hyperlink" Target="NULL" TargetMode="External"/><Relationship Id="rId9" Type="http://schemas.openxmlformats.org/officeDocument/2006/relationships/hyperlink" Target="https://www.eikholt.no/" TargetMode="External"/><Relationship Id="rId14" Type="http://schemas.openxmlformats.org/officeDocument/2006/relationships/hyperlink" Target="https://www.dovblindhet.no/sosiale-medier.396061.no.html" TargetMode="External"/><Relationship Id="rId22" Type="http://schemas.openxmlformats.org/officeDocument/2006/relationships/hyperlink" Target="http://dovblindhet.intra.custompublish.com/newsletter.x/25366/1926761.e7da06f6c7b835af/https%3A_2F_2Fwww.instagram.com_2Fdovblindhet_2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430</Words>
  <Characters>2285</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Helse Nord</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Østerbøl Roy-Morten</dc:creator>
  <cp:keywords/>
  <dc:description/>
  <cp:lastModifiedBy>Østerbøl Roy-Morten</cp:lastModifiedBy>
  <cp:revision>2</cp:revision>
  <dcterms:created xsi:type="dcterms:W3CDTF">2021-08-19T07:17:00Z</dcterms:created>
  <dcterms:modified xsi:type="dcterms:W3CDTF">2021-08-20T13:22:00Z</dcterms:modified>
</cp:coreProperties>
</file>